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default" w:ascii="宋体" w:hAnsi="宋体" w:cs="宋体"/>
          <w:b/>
          <w:bCs/>
          <w:sz w:val="15"/>
          <w:szCs w:val="15"/>
          <w:lang w:val="en-US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附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件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1.</w:t>
      </w:r>
    </w:p>
    <w:tbl>
      <w:tblPr>
        <w:tblStyle w:val="5"/>
        <w:tblW w:w="902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40"/>
        <w:gridCol w:w="1360"/>
        <w:gridCol w:w="1960"/>
        <w:gridCol w:w="2060"/>
        <w:gridCol w:w="178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020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5"/>
                <w:szCs w:val="15"/>
              </w:rPr>
            </w:pPr>
            <w:r>
              <w:rPr>
                <w:rStyle w:val="11"/>
                <w:lang w:val="en-US" w:eastAsia="zh-CN" w:bidi="ar"/>
              </w:rPr>
              <w:t>绩效目标自评表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020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hint="eastAsia" w:ascii="宋体" w:hAnsi="宋体" w:cs="宋体"/>
                <w:sz w:val="15"/>
                <w:szCs w:val="15"/>
              </w:rPr>
              <w:t>（</w:t>
            </w:r>
            <w:r>
              <w:rPr>
                <w:sz w:val="15"/>
                <w:szCs w:val="15"/>
              </w:rPr>
              <w:t xml:space="preserve"> </w:t>
            </w:r>
            <w:r>
              <w:rPr>
                <w:rFonts w:hint="eastAsia"/>
                <w:sz w:val="15"/>
                <w:szCs w:val="15"/>
              </w:rPr>
              <w:t>2018</w:t>
            </w:r>
            <w:r>
              <w:rPr>
                <w:rFonts w:hint="eastAsia" w:ascii="宋体" w:hAnsi="宋体" w:cs="宋体"/>
                <w:sz w:val="15"/>
                <w:szCs w:val="15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hint="eastAsia" w:ascii="宋体" w:hAnsi="宋体" w:cs="宋体"/>
                <w:sz w:val="15"/>
                <w:szCs w:val="15"/>
              </w:rPr>
              <w:t>项目名称：</w:t>
            </w:r>
          </w:p>
        </w:tc>
        <w:tc>
          <w:tcPr>
            <w:tcW w:w="58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hint="eastAsia" w:ascii="宋体" w:hAnsi="宋体" w:cs="宋体"/>
                <w:sz w:val="15"/>
                <w:szCs w:val="15"/>
              </w:rPr>
              <w:t>于田县2018年动物防疫补助经费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hint="eastAsia" w:ascii="宋体" w:hAnsi="宋体" w:cs="宋体"/>
                <w:sz w:val="15"/>
                <w:szCs w:val="15"/>
              </w:rPr>
              <w:t>预算单位：</w:t>
            </w:r>
          </w:p>
        </w:tc>
        <w:tc>
          <w:tcPr>
            <w:tcW w:w="58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hint="eastAsia" w:ascii="宋体" w:hAnsi="宋体" w:cs="宋体"/>
                <w:sz w:val="15"/>
                <w:szCs w:val="15"/>
              </w:rPr>
              <w:t>　于田县动物疫病与控制与诊断中心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hint="eastAsia" w:ascii="宋体" w:hAnsi="宋体" w:cs="宋体"/>
                <w:sz w:val="15"/>
                <w:szCs w:val="15"/>
              </w:rPr>
              <w:t>预算</w:t>
            </w:r>
            <w:r>
              <w:rPr>
                <w:rFonts w:hint="eastAsia" w:ascii="宋体" w:hAnsi="宋体" w:cs="宋体"/>
                <w:sz w:val="15"/>
                <w:szCs w:val="15"/>
              </w:rPr>
              <w:br w:type="textWrapping"/>
            </w:r>
            <w:r>
              <w:rPr>
                <w:rFonts w:hint="eastAsia" w:ascii="宋体" w:hAnsi="宋体" w:cs="宋体"/>
                <w:sz w:val="15"/>
                <w:szCs w:val="15"/>
              </w:rPr>
              <w:t>执行</w:t>
            </w:r>
            <w:r>
              <w:rPr>
                <w:rFonts w:hint="eastAsia" w:ascii="宋体" w:hAnsi="宋体" w:cs="宋体"/>
                <w:sz w:val="15"/>
                <w:szCs w:val="15"/>
              </w:rPr>
              <w:br w:type="textWrapping"/>
            </w:r>
            <w:r>
              <w:rPr>
                <w:rFonts w:hint="eastAsia" w:ascii="宋体" w:hAnsi="宋体" w:cs="宋体"/>
                <w:sz w:val="15"/>
                <w:szCs w:val="15"/>
              </w:rPr>
              <w:t>情况</w:t>
            </w:r>
            <w:r>
              <w:rPr>
                <w:rFonts w:hint="eastAsia" w:ascii="宋体" w:hAnsi="宋体" w:cs="宋体"/>
                <w:sz w:val="15"/>
                <w:szCs w:val="15"/>
              </w:rPr>
              <w:br w:type="textWrapping"/>
            </w:r>
            <w:r>
              <w:rPr>
                <w:rFonts w:hint="eastAsia" w:ascii="宋体" w:hAnsi="宋体" w:cs="宋体"/>
                <w:sz w:val="15"/>
                <w:szCs w:val="15"/>
              </w:rPr>
              <w:t>（万元）</w:t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hint="eastAsia" w:ascii="宋体" w:hAnsi="宋体" w:cs="宋体"/>
                <w:sz w:val="15"/>
                <w:szCs w:val="15"/>
              </w:rPr>
              <w:t xml:space="preserve"> 预算数：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cs="宋体"/>
                <w:sz w:val="15"/>
                <w:szCs w:val="15"/>
              </w:rPr>
              <w:t>　</w:t>
            </w:r>
            <w:r>
              <w:rPr>
                <w:rFonts w:ascii="宋体" w:hAnsi="宋体" w:cs="宋体"/>
                <w:sz w:val="15"/>
                <w:szCs w:val="15"/>
              </w:rPr>
              <w:t>140</w:t>
            </w:r>
            <w:r>
              <w:rPr>
                <w:rFonts w:hint="eastAsia" w:ascii="宋体" w:hAnsi="宋体" w:cs="宋体"/>
                <w:sz w:val="15"/>
                <w:szCs w:val="15"/>
                <w:lang w:val="en-US" w:eastAsia="zh-CN"/>
              </w:rPr>
              <w:t>.</w:t>
            </w:r>
            <w:r>
              <w:rPr>
                <w:rFonts w:ascii="宋体" w:hAnsi="宋体" w:cs="宋体"/>
                <w:sz w:val="15"/>
                <w:szCs w:val="15"/>
              </w:rPr>
              <w:t>313828</w:t>
            </w:r>
            <w:r>
              <w:rPr>
                <w:rFonts w:hint="eastAsia" w:ascii="宋体" w:hAnsi="宋体" w:cs="宋体"/>
                <w:sz w:val="15"/>
                <w:szCs w:val="15"/>
                <w:lang w:val="en-US" w:eastAsia="zh-CN"/>
              </w:rPr>
              <w:t>万元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hint="eastAsia" w:ascii="宋体" w:hAnsi="宋体" w:cs="宋体"/>
                <w:sz w:val="15"/>
                <w:szCs w:val="15"/>
              </w:rPr>
              <w:t xml:space="preserve"> 执行数：</w:t>
            </w:r>
            <w:r>
              <w:rPr>
                <w:rFonts w:ascii="宋体" w:hAnsi="宋体" w:cs="宋体"/>
                <w:sz w:val="15"/>
                <w:szCs w:val="15"/>
              </w:rPr>
              <w:t>1403138.28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hint="eastAsia" w:ascii="宋体" w:hAnsi="宋体" w:cs="宋体"/>
                <w:sz w:val="15"/>
                <w:szCs w:val="15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hint="eastAsia" w:ascii="宋体" w:hAnsi="宋体" w:cs="宋体"/>
                <w:sz w:val="15"/>
                <w:szCs w:val="15"/>
              </w:rPr>
              <w:t>其中：上级拨款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</w:pPr>
            <w:r>
              <w:rPr>
                <w:rFonts w:ascii="宋体" w:hAnsi="宋体" w:cs="宋体"/>
                <w:sz w:val="15"/>
                <w:szCs w:val="15"/>
              </w:rPr>
              <w:t>140</w:t>
            </w:r>
            <w:r>
              <w:rPr>
                <w:rFonts w:hint="eastAsia" w:ascii="宋体" w:hAnsi="宋体" w:cs="宋体"/>
                <w:sz w:val="15"/>
                <w:szCs w:val="15"/>
                <w:lang w:val="en-US" w:eastAsia="zh-CN"/>
              </w:rPr>
              <w:t>.</w:t>
            </w:r>
            <w:r>
              <w:rPr>
                <w:rFonts w:ascii="宋体" w:hAnsi="宋体" w:cs="宋体"/>
                <w:sz w:val="15"/>
                <w:szCs w:val="15"/>
              </w:rPr>
              <w:t>313828</w:t>
            </w:r>
            <w:r>
              <w:rPr>
                <w:rFonts w:hint="eastAsia" w:ascii="宋体" w:hAnsi="宋体" w:cs="宋体"/>
                <w:sz w:val="15"/>
                <w:szCs w:val="15"/>
                <w:lang w:val="en-US" w:eastAsia="zh-CN"/>
              </w:rPr>
              <w:t>万元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hint="eastAsia" w:ascii="宋体" w:hAnsi="宋体" w:cs="宋体"/>
                <w:sz w:val="15"/>
                <w:szCs w:val="15"/>
              </w:rPr>
              <w:t>其中：上级拨款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</w:pPr>
            <w:r>
              <w:rPr>
                <w:rFonts w:ascii="宋体" w:hAnsi="宋体" w:cs="宋体"/>
                <w:sz w:val="15"/>
                <w:szCs w:val="15"/>
              </w:rPr>
              <w:t>140</w:t>
            </w:r>
            <w:r>
              <w:rPr>
                <w:rFonts w:hint="eastAsia" w:ascii="宋体" w:hAnsi="宋体" w:cs="宋体"/>
                <w:sz w:val="15"/>
                <w:szCs w:val="15"/>
                <w:lang w:val="en-US" w:eastAsia="zh-CN"/>
              </w:rPr>
              <w:t>.</w:t>
            </w:r>
            <w:r>
              <w:rPr>
                <w:rFonts w:ascii="宋体" w:hAnsi="宋体" w:cs="宋体"/>
                <w:sz w:val="15"/>
                <w:szCs w:val="15"/>
              </w:rPr>
              <w:t>313828</w:t>
            </w:r>
            <w:r>
              <w:rPr>
                <w:rFonts w:hint="eastAsia" w:ascii="宋体" w:hAnsi="宋体" w:cs="宋体"/>
                <w:sz w:val="15"/>
                <w:szCs w:val="15"/>
                <w:lang w:val="en-US" w:eastAsia="zh-CN"/>
              </w:rPr>
              <w:t>万元</w:t>
            </w:r>
            <w:bookmarkStart w:id="0" w:name="_GoBack"/>
            <w:bookmarkEnd w:id="0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hint="eastAsia" w:ascii="宋体" w:hAnsi="宋体" w:cs="宋体"/>
                <w:sz w:val="15"/>
                <w:szCs w:val="15"/>
              </w:rPr>
              <w:t>地县财力资金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hint="eastAsia" w:ascii="宋体" w:hAnsi="宋体" w:cs="宋体"/>
                <w:sz w:val="15"/>
                <w:szCs w:val="15"/>
              </w:rPr>
              <w:t>0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hint="eastAsia" w:ascii="宋体" w:hAnsi="宋体" w:cs="宋体"/>
                <w:sz w:val="15"/>
                <w:szCs w:val="15"/>
              </w:rPr>
              <w:t>地县财力资金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hint="eastAsia" w:ascii="宋体" w:hAnsi="宋体" w:cs="宋体"/>
                <w:sz w:val="15"/>
                <w:szCs w:val="15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hint="eastAsia" w:ascii="宋体" w:hAnsi="宋体" w:cs="宋体"/>
                <w:sz w:val="15"/>
                <w:szCs w:val="15"/>
              </w:rPr>
              <w:t>其他资金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hint="eastAsia" w:ascii="宋体" w:hAnsi="宋体" w:cs="宋体"/>
                <w:sz w:val="15"/>
                <w:szCs w:val="15"/>
              </w:rPr>
              <w:t>0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hint="eastAsia" w:ascii="宋体" w:hAnsi="宋体" w:cs="宋体"/>
                <w:sz w:val="15"/>
                <w:szCs w:val="15"/>
              </w:rPr>
              <w:t>其他资金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hint="eastAsia" w:ascii="宋体" w:hAnsi="宋体" w:cs="宋体"/>
                <w:sz w:val="15"/>
                <w:szCs w:val="15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hint="eastAsia" w:ascii="宋体" w:hAnsi="宋体" w:cs="宋体"/>
                <w:sz w:val="15"/>
                <w:szCs w:val="15"/>
              </w:rPr>
              <w:t>年度</w:t>
            </w:r>
            <w:r>
              <w:rPr>
                <w:rFonts w:hint="eastAsia" w:ascii="宋体" w:hAnsi="宋体" w:cs="宋体"/>
                <w:sz w:val="15"/>
                <w:szCs w:val="15"/>
              </w:rPr>
              <w:br w:type="textWrapping"/>
            </w:r>
            <w:r>
              <w:rPr>
                <w:rFonts w:hint="eastAsia" w:ascii="宋体" w:hAnsi="宋体" w:cs="宋体"/>
                <w:sz w:val="15"/>
                <w:szCs w:val="15"/>
              </w:rPr>
              <w:t>目标</w:t>
            </w:r>
            <w:r>
              <w:rPr>
                <w:rFonts w:hint="eastAsia" w:ascii="宋体" w:hAnsi="宋体" w:cs="宋体"/>
                <w:sz w:val="15"/>
                <w:szCs w:val="15"/>
              </w:rPr>
              <w:br w:type="textWrapping"/>
            </w:r>
            <w:r>
              <w:rPr>
                <w:rFonts w:hint="eastAsia" w:ascii="宋体" w:hAnsi="宋体" w:cs="宋体"/>
                <w:sz w:val="15"/>
                <w:szCs w:val="15"/>
              </w:rPr>
              <w:t>完成</w:t>
            </w:r>
            <w:r>
              <w:rPr>
                <w:rFonts w:hint="eastAsia" w:ascii="宋体" w:hAnsi="宋体" w:cs="宋体"/>
                <w:sz w:val="15"/>
                <w:szCs w:val="15"/>
              </w:rPr>
              <w:br w:type="textWrapping"/>
            </w:r>
            <w:r>
              <w:rPr>
                <w:rFonts w:hint="eastAsia" w:ascii="宋体" w:hAnsi="宋体" w:cs="宋体"/>
                <w:sz w:val="15"/>
                <w:szCs w:val="15"/>
              </w:rPr>
              <w:t>情况</w:t>
            </w:r>
          </w:p>
        </w:tc>
        <w:tc>
          <w:tcPr>
            <w:tcW w:w="44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hint="eastAsia" w:ascii="宋体" w:hAnsi="宋体" w:cs="宋体"/>
                <w:sz w:val="15"/>
                <w:szCs w:val="15"/>
              </w:rPr>
              <w:t>预期目标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hint="eastAsia" w:ascii="宋体" w:hAnsi="宋体" w:cs="宋体"/>
                <w:sz w:val="15"/>
                <w:szCs w:val="15"/>
              </w:rPr>
              <w:t>实际完成目标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</w:p>
        </w:tc>
        <w:tc>
          <w:tcPr>
            <w:tcW w:w="44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hint="eastAsia" w:ascii="宋体" w:hAnsi="宋体" w:cs="宋体"/>
                <w:sz w:val="15"/>
                <w:szCs w:val="15"/>
              </w:rPr>
              <w:t>于田县181名村级防疫员工资，计划每人每月646元补助，预防全县范围内牲畜疫病防控工作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ind w:firstLine="225" w:firstLineChars="150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hint="eastAsia" w:ascii="宋体" w:hAnsi="宋体" w:cs="宋体"/>
                <w:sz w:val="15"/>
                <w:szCs w:val="15"/>
              </w:rPr>
              <w:t>实际发放按村级防疫员考核绩效，部分资金上下调整发放工资。全县实际享受的村级防疫员140名，发放工资，每人每月1000元补助，共发放1836000元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hint="eastAsia" w:ascii="宋体" w:hAnsi="宋体" w:cs="宋体"/>
                <w:sz w:val="15"/>
                <w:szCs w:val="15"/>
              </w:rPr>
              <w:t>年度</w:t>
            </w:r>
            <w:r>
              <w:rPr>
                <w:rFonts w:hint="eastAsia" w:ascii="宋体" w:hAnsi="宋体" w:cs="宋体"/>
                <w:sz w:val="15"/>
                <w:szCs w:val="15"/>
              </w:rPr>
              <w:br w:type="textWrapping"/>
            </w:r>
            <w:r>
              <w:rPr>
                <w:rFonts w:hint="eastAsia" w:ascii="宋体" w:hAnsi="宋体" w:cs="宋体"/>
                <w:sz w:val="15"/>
                <w:szCs w:val="15"/>
              </w:rPr>
              <w:t>绩效</w:t>
            </w:r>
            <w:r>
              <w:rPr>
                <w:rFonts w:hint="eastAsia" w:ascii="宋体" w:hAnsi="宋体" w:cs="宋体"/>
                <w:sz w:val="15"/>
                <w:szCs w:val="15"/>
              </w:rPr>
              <w:br w:type="textWrapping"/>
            </w:r>
            <w:r>
              <w:rPr>
                <w:rFonts w:hint="eastAsia" w:ascii="宋体" w:hAnsi="宋体" w:cs="宋体"/>
                <w:sz w:val="15"/>
                <w:szCs w:val="15"/>
              </w:rPr>
              <w:t>指标</w:t>
            </w:r>
            <w:r>
              <w:rPr>
                <w:rFonts w:hint="eastAsia" w:ascii="宋体" w:hAnsi="宋体" w:cs="宋体"/>
                <w:sz w:val="15"/>
                <w:szCs w:val="15"/>
              </w:rPr>
              <w:br w:type="textWrapping"/>
            </w:r>
            <w:r>
              <w:rPr>
                <w:rFonts w:hint="eastAsia" w:ascii="宋体" w:hAnsi="宋体" w:cs="宋体"/>
                <w:sz w:val="15"/>
                <w:szCs w:val="15"/>
              </w:rPr>
              <w:t>完成</w:t>
            </w:r>
            <w:r>
              <w:rPr>
                <w:rFonts w:hint="eastAsia" w:ascii="宋体" w:hAnsi="宋体" w:cs="宋体"/>
                <w:sz w:val="15"/>
                <w:szCs w:val="15"/>
              </w:rPr>
              <w:br w:type="textWrapping"/>
            </w:r>
            <w:r>
              <w:rPr>
                <w:rFonts w:hint="eastAsia" w:ascii="宋体" w:hAnsi="宋体" w:cs="宋体"/>
                <w:sz w:val="15"/>
                <w:szCs w:val="15"/>
              </w:rPr>
              <w:t>情况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hint="eastAsia" w:ascii="宋体" w:hAnsi="宋体" w:cs="宋体"/>
                <w:sz w:val="15"/>
                <w:szCs w:val="15"/>
              </w:rPr>
              <w:t>一级指标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hint="eastAsia" w:ascii="宋体" w:hAnsi="宋体" w:cs="宋体"/>
                <w:sz w:val="15"/>
                <w:szCs w:val="15"/>
              </w:rPr>
              <w:t>二级指标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hint="eastAsia" w:ascii="宋体" w:hAnsi="宋体" w:cs="宋体"/>
                <w:sz w:val="15"/>
                <w:szCs w:val="15"/>
              </w:rPr>
              <w:t>三级指标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hint="eastAsia" w:ascii="宋体" w:hAnsi="宋体" w:cs="宋体"/>
                <w:sz w:val="15"/>
                <w:szCs w:val="15"/>
              </w:rPr>
              <w:t>预期指标值（包含数字及文字描述）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hint="eastAsia" w:ascii="宋体" w:hAnsi="宋体" w:cs="宋体"/>
                <w:sz w:val="15"/>
                <w:szCs w:val="15"/>
              </w:rPr>
              <w:t>实际完成指标值（包含数字及文字描述）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</w:p>
        </w:tc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hint="eastAsia" w:ascii="宋体" w:hAnsi="宋体" w:cs="宋体"/>
                <w:sz w:val="15"/>
                <w:szCs w:val="15"/>
              </w:rPr>
              <w:t>项目完成指标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hint="eastAsia" w:ascii="宋体" w:hAnsi="宋体" w:cs="宋体"/>
                <w:sz w:val="15"/>
                <w:szCs w:val="15"/>
              </w:rPr>
              <w:t>数量指标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1-12月发放的村级防疫员工资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hint="eastAsia" w:ascii="宋体" w:hAnsi="宋体" w:cs="宋体"/>
                <w:sz w:val="15"/>
                <w:szCs w:val="15"/>
              </w:rPr>
              <w:t>每人每月1000元补助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ascii="宋体" w:hAnsi="宋体" w:cs="宋体"/>
                <w:sz w:val="15"/>
                <w:szCs w:val="15"/>
              </w:rPr>
              <w:t>1403138.28</w:t>
            </w:r>
            <w:r>
              <w:rPr>
                <w:rFonts w:hint="eastAsia" w:ascii="宋体" w:hAnsi="宋体" w:cs="宋体"/>
                <w:sz w:val="15"/>
                <w:szCs w:val="15"/>
              </w:rPr>
              <w:t>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发放工资月数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hint="eastAsia" w:ascii="宋体" w:hAnsi="宋体" w:cs="宋体"/>
                <w:sz w:val="15"/>
                <w:szCs w:val="15"/>
              </w:rPr>
              <w:t>一年12月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hint="eastAsia" w:ascii="宋体" w:hAnsi="宋体" w:cs="宋体"/>
                <w:sz w:val="15"/>
                <w:szCs w:val="15"/>
              </w:rPr>
              <w:t>12月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村级防疫员人数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hint="eastAsia" w:ascii="宋体" w:hAnsi="宋体" w:cs="宋体"/>
                <w:sz w:val="15"/>
                <w:szCs w:val="15"/>
              </w:rPr>
              <w:t>140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300" w:firstLineChars="200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hint="eastAsia" w:ascii="宋体" w:hAnsi="宋体" w:cs="宋体"/>
                <w:sz w:val="15"/>
                <w:szCs w:val="15"/>
              </w:rPr>
              <w:t>140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hint="eastAsia" w:ascii="宋体" w:hAnsi="宋体" w:cs="宋体"/>
                <w:sz w:val="15"/>
                <w:szCs w:val="15"/>
              </w:rPr>
              <w:t>质量指标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hint="eastAsia" w:ascii="宋体" w:hAnsi="宋体" w:cs="宋体"/>
                <w:sz w:val="15"/>
                <w:szCs w:val="15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hint="eastAsia" w:ascii="宋体" w:hAnsi="宋体" w:cs="宋体"/>
                <w:sz w:val="15"/>
                <w:szCs w:val="15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hint="eastAsia" w:ascii="宋体" w:hAnsi="宋体" w:cs="宋体"/>
                <w:sz w:val="15"/>
                <w:szCs w:val="15"/>
              </w:rPr>
              <w:t xml:space="preserve"> 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hint="eastAsia" w:ascii="宋体" w:hAnsi="宋体" w:cs="宋体"/>
                <w:sz w:val="15"/>
                <w:szCs w:val="15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hint="eastAsia" w:ascii="宋体" w:hAnsi="宋体" w:cs="宋体"/>
                <w:sz w:val="15"/>
                <w:szCs w:val="15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hint="eastAsia" w:ascii="宋体" w:hAnsi="宋体" w:cs="宋体"/>
                <w:sz w:val="15"/>
                <w:szCs w:val="15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hint="eastAsia" w:ascii="宋体" w:hAnsi="宋体" w:cs="宋体"/>
                <w:sz w:val="15"/>
                <w:szCs w:val="15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hint="eastAsia" w:ascii="宋体" w:hAnsi="宋体" w:cs="宋体"/>
                <w:sz w:val="15"/>
                <w:szCs w:val="15"/>
              </w:rPr>
              <w:t>时效指标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hint="eastAsia" w:ascii="宋体" w:hAnsi="宋体" w:cs="宋体"/>
                <w:sz w:val="15"/>
                <w:szCs w:val="15"/>
              </w:rPr>
              <w:t xml:space="preserve"> 指标1：开工时间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hint="eastAsia" w:ascii="宋体" w:hAnsi="宋体" w:cs="宋体"/>
                <w:sz w:val="15"/>
                <w:szCs w:val="15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hint="eastAsia" w:ascii="宋体" w:hAnsi="宋体" w:cs="宋体"/>
                <w:sz w:val="15"/>
                <w:szCs w:val="15"/>
              </w:rPr>
              <w:t>　2018年1月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hint="eastAsia" w:ascii="宋体" w:hAnsi="宋体" w:cs="宋体"/>
                <w:sz w:val="15"/>
                <w:szCs w:val="15"/>
              </w:rPr>
              <w:t xml:space="preserve"> 指标2：完工时间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hint="eastAsia" w:ascii="宋体" w:hAnsi="宋体" w:cs="宋体"/>
                <w:sz w:val="15"/>
                <w:szCs w:val="15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hint="eastAsia" w:ascii="宋体" w:hAnsi="宋体" w:cs="宋体"/>
                <w:sz w:val="15"/>
                <w:szCs w:val="15"/>
              </w:rPr>
              <w:t>　2018年12月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hint="eastAsia" w:ascii="宋体" w:hAnsi="宋体" w:cs="宋体"/>
                <w:sz w:val="15"/>
                <w:szCs w:val="15"/>
              </w:rPr>
              <w:t>成本指标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hint="eastAsia" w:ascii="宋体" w:hAnsi="宋体" w:cs="宋体"/>
                <w:sz w:val="15"/>
                <w:szCs w:val="15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300" w:firstLineChars="200"/>
              <w:rPr>
                <w:rFonts w:ascii="宋体" w:hAnsi="宋体" w:cs="宋体"/>
                <w:sz w:val="15"/>
                <w:szCs w:val="15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hint="eastAsia" w:ascii="宋体" w:hAnsi="宋体" w:cs="宋体"/>
                <w:sz w:val="15"/>
                <w:szCs w:val="15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hint="eastAsia" w:ascii="宋体" w:hAnsi="宋体" w:cs="宋体"/>
                <w:sz w:val="15"/>
                <w:szCs w:val="15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hint="eastAsia" w:ascii="宋体" w:hAnsi="宋体" w:cs="宋体"/>
                <w:sz w:val="15"/>
                <w:szCs w:val="15"/>
              </w:rPr>
              <w:t>……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hint="eastAsia" w:ascii="宋体" w:hAnsi="宋体" w:cs="宋体"/>
                <w:sz w:val="15"/>
                <w:szCs w:val="15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hint="eastAsia" w:ascii="宋体" w:hAnsi="宋体" w:cs="宋体"/>
                <w:sz w:val="15"/>
                <w:szCs w:val="15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hint="eastAsia" w:ascii="宋体" w:hAnsi="宋体" w:cs="宋体"/>
                <w:sz w:val="15"/>
                <w:szCs w:val="15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hint="eastAsia" w:ascii="宋体" w:hAnsi="宋体" w:cs="宋体"/>
                <w:sz w:val="15"/>
                <w:szCs w:val="15"/>
              </w:rPr>
              <w:t>项目效果指标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hint="eastAsia" w:ascii="宋体" w:hAnsi="宋体" w:cs="宋体"/>
                <w:sz w:val="15"/>
                <w:szCs w:val="15"/>
              </w:rPr>
              <w:t>经济效益</w:t>
            </w:r>
            <w:r>
              <w:rPr>
                <w:rFonts w:hint="eastAsia" w:ascii="宋体" w:hAnsi="宋体" w:cs="宋体"/>
                <w:sz w:val="15"/>
                <w:szCs w:val="15"/>
              </w:rPr>
              <w:br w:type="textWrapping"/>
            </w:r>
            <w:r>
              <w:rPr>
                <w:rFonts w:hint="eastAsia" w:ascii="宋体" w:hAnsi="宋体" w:cs="宋体"/>
                <w:sz w:val="15"/>
                <w:szCs w:val="15"/>
              </w:rPr>
              <w:t>指标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hint="eastAsia" w:ascii="宋体" w:hAnsi="宋体" w:cs="宋体"/>
                <w:sz w:val="15"/>
                <w:szCs w:val="15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hint="eastAsia" w:ascii="宋体" w:hAnsi="宋体" w:cs="宋体"/>
                <w:sz w:val="15"/>
                <w:szCs w:val="15"/>
              </w:rPr>
              <w:t>　每个村级防疫员每月1000元，12000元/年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hint="eastAsia" w:ascii="宋体" w:hAnsi="宋体" w:cs="宋体"/>
                <w:sz w:val="15"/>
                <w:szCs w:val="15"/>
              </w:rPr>
              <w:t>　</w:t>
            </w:r>
            <w:r>
              <w:rPr>
                <w:rFonts w:hint="eastAsia" w:ascii="宋体" w:hAnsi="宋体" w:eastAsia="宋体" w:cs="宋体"/>
                <w:sz w:val="15"/>
                <w:szCs w:val="15"/>
              </w:rPr>
              <w:t>≧</w:t>
            </w:r>
            <w:r>
              <w:rPr>
                <w:rFonts w:hint="eastAsia" w:ascii="宋体" w:hAnsi="宋体" w:cs="宋体"/>
                <w:sz w:val="15"/>
                <w:szCs w:val="15"/>
              </w:rPr>
              <w:t>12000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hint="eastAsia" w:ascii="宋体" w:hAnsi="宋体" w:cs="宋体"/>
                <w:sz w:val="15"/>
                <w:szCs w:val="15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hint="eastAsia" w:ascii="宋体" w:hAnsi="宋体" w:cs="宋体"/>
                <w:sz w:val="15"/>
                <w:szCs w:val="15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hint="eastAsia" w:ascii="宋体" w:hAnsi="宋体" w:cs="宋体"/>
                <w:sz w:val="15"/>
                <w:szCs w:val="15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hint="eastAsia" w:ascii="宋体" w:hAnsi="宋体" w:cs="宋体"/>
                <w:sz w:val="15"/>
                <w:szCs w:val="15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hint="eastAsia" w:ascii="宋体" w:hAnsi="宋体" w:cs="宋体"/>
                <w:sz w:val="15"/>
                <w:szCs w:val="15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hint="eastAsia" w:ascii="宋体" w:hAnsi="宋体" w:cs="宋体"/>
                <w:sz w:val="15"/>
                <w:szCs w:val="15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hint="eastAsia" w:ascii="宋体" w:hAnsi="宋体" w:cs="宋体"/>
                <w:sz w:val="15"/>
                <w:szCs w:val="15"/>
              </w:rPr>
              <w:t>社会效益</w:t>
            </w:r>
            <w:r>
              <w:rPr>
                <w:rFonts w:hint="eastAsia" w:ascii="宋体" w:hAnsi="宋体" w:cs="宋体"/>
                <w:sz w:val="15"/>
                <w:szCs w:val="15"/>
              </w:rPr>
              <w:br w:type="textWrapping"/>
            </w:r>
            <w:r>
              <w:rPr>
                <w:rFonts w:hint="eastAsia" w:ascii="宋体" w:hAnsi="宋体" w:cs="宋体"/>
                <w:sz w:val="15"/>
                <w:szCs w:val="15"/>
              </w:rPr>
              <w:t>指标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hint="eastAsia" w:ascii="宋体" w:hAnsi="宋体" w:cs="宋体"/>
                <w:sz w:val="15"/>
                <w:szCs w:val="15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hint="eastAsia" w:ascii="宋体" w:hAnsi="宋体" w:cs="宋体"/>
                <w:sz w:val="15"/>
                <w:szCs w:val="15"/>
              </w:rPr>
              <w:t>　对各乡镇牲畜疫病防控有明显作用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hint="eastAsia" w:ascii="宋体" w:hAnsi="宋体" w:cs="宋体"/>
                <w:sz w:val="15"/>
                <w:szCs w:val="15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hint="eastAsia" w:ascii="宋体" w:hAnsi="宋体" w:cs="宋体"/>
                <w:sz w:val="15"/>
                <w:szCs w:val="15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hint="eastAsia" w:ascii="宋体" w:hAnsi="宋体" w:cs="宋体"/>
                <w:sz w:val="15"/>
                <w:szCs w:val="15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hint="eastAsia" w:ascii="宋体" w:hAnsi="宋体" w:cs="宋体"/>
                <w:sz w:val="15"/>
                <w:szCs w:val="15"/>
              </w:rPr>
              <w:t>生态效益</w:t>
            </w:r>
            <w:r>
              <w:rPr>
                <w:rFonts w:hint="eastAsia" w:ascii="宋体" w:hAnsi="宋体" w:cs="宋体"/>
                <w:sz w:val="15"/>
                <w:szCs w:val="15"/>
              </w:rPr>
              <w:br w:type="textWrapping"/>
            </w:r>
            <w:r>
              <w:rPr>
                <w:rFonts w:hint="eastAsia" w:ascii="宋体" w:hAnsi="宋体" w:cs="宋体"/>
                <w:sz w:val="15"/>
                <w:szCs w:val="15"/>
              </w:rPr>
              <w:t>指标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hint="eastAsia" w:ascii="宋体" w:hAnsi="宋体" w:cs="宋体"/>
                <w:sz w:val="15"/>
                <w:szCs w:val="15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hint="eastAsia" w:ascii="宋体" w:hAnsi="宋体" w:cs="宋体"/>
                <w:sz w:val="15"/>
                <w:szCs w:val="15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hint="eastAsia" w:ascii="宋体" w:hAnsi="宋体" w:cs="宋体"/>
                <w:sz w:val="15"/>
                <w:szCs w:val="15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hint="eastAsia" w:ascii="宋体" w:hAnsi="宋体" w:cs="宋体"/>
                <w:sz w:val="15"/>
                <w:szCs w:val="15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hint="eastAsia" w:ascii="宋体" w:hAnsi="宋体" w:cs="宋体"/>
                <w:sz w:val="15"/>
                <w:szCs w:val="15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hint="eastAsia" w:ascii="宋体" w:hAnsi="宋体" w:cs="宋体"/>
                <w:sz w:val="15"/>
                <w:szCs w:val="15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hint="eastAsia" w:ascii="宋体" w:hAnsi="宋体" w:cs="宋体"/>
                <w:sz w:val="15"/>
                <w:szCs w:val="15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hint="eastAsia" w:ascii="宋体" w:hAnsi="宋体" w:cs="宋体"/>
                <w:sz w:val="15"/>
                <w:szCs w:val="15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hint="eastAsia" w:ascii="宋体" w:hAnsi="宋体" w:cs="宋体"/>
                <w:sz w:val="15"/>
                <w:szCs w:val="15"/>
              </w:rPr>
              <w:t>可持续影响</w:t>
            </w:r>
            <w:r>
              <w:rPr>
                <w:rFonts w:hint="eastAsia" w:ascii="宋体" w:hAnsi="宋体" w:cs="宋体"/>
                <w:sz w:val="15"/>
                <w:szCs w:val="15"/>
              </w:rPr>
              <w:br w:type="textWrapping"/>
            </w:r>
            <w:r>
              <w:rPr>
                <w:rFonts w:hint="eastAsia" w:ascii="宋体" w:hAnsi="宋体" w:cs="宋体"/>
                <w:sz w:val="15"/>
                <w:szCs w:val="15"/>
              </w:rPr>
              <w:t>指标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hint="eastAsia" w:ascii="宋体" w:hAnsi="宋体" w:cs="宋体"/>
                <w:sz w:val="15"/>
                <w:szCs w:val="15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hint="eastAsia" w:ascii="宋体" w:hAnsi="宋体" w:cs="宋体"/>
                <w:sz w:val="15"/>
                <w:szCs w:val="15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hint="eastAsia" w:ascii="宋体" w:hAnsi="宋体" w:cs="宋体"/>
                <w:sz w:val="15"/>
                <w:szCs w:val="15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hint="eastAsia" w:ascii="宋体" w:hAnsi="宋体" w:cs="宋体"/>
                <w:sz w:val="15"/>
                <w:szCs w:val="15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hint="eastAsia" w:ascii="宋体" w:hAnsi="宋体" w:cs="宋体"/>
                <w:sz w:val="15"/>
                <w:szCs w:val="15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hint="eastAsia" w:ascii="宋体" w:hAnsi="宋体" w:cs="宋体"/>
                <w:sz w:val="15"/>
                <w:szCs w:val="15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hint="eastAsia" w:ascii="宋体" w:hAnsi="宋体" w:cs="宋体"/>
                <w:sz w:val="15"/>
                <w:szCs w:val="15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hint="eastAsia" w:ascii="宋体" w:hAnsi="宋体" w:cs="宋体"/>
                <w:sz w:val="15"/>
                <w:szCs w:val="15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hint="eastAsia" w:ascii="宋体" w:hAnsi="宋体" w:cs="宋体"/>
                <w:sz w:val="15"/>
                <w:szCs w:val="15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hint="eastAsia" w:ascii="宋体" w:hAnsi="宋体" w:cs="宋体"/>
                <w:sz w:val="15"/>
                <w:szCs w:val="15"/>
              </w:rPr>
              <w:t>……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hint="eastAsia" w:ascii="宋体" w:hAnsi="宋体" w:cs="宋体"/>
                <w:sz w:val="15"/>
                <w:szCs w:val="15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hint="eastAsia" w:ascii="宋体" w:hAnsi="宋体" w:cs="宋体"/>
                <w:sz w:val="15"/>
                <w:szCs w:val="15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hint="eastAsia" w:ascii="宋体" w:hAnsi="宋体" w:cs="宋体"/>
                <w:sz w:val="15"/>
                <w:szCs w:val="15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hint="eastAsia" w:ascii="宋体" w:hAnsi="宋体" w:cs="宋体"/>
                <w:sz w:val="15"/>
                <w:szCs w:val="15"/>
              </w:rPr>
              <w:t>满意度</w:t>
            </w:r>
            <w:r>
              <w:rPr>
                <w:rFonts w:hint="eastAsia" w:ascii="宋体" w:hAnsi="宋体" w:cs="宋体"/>
                <w:sz w:val="15"/>
                <w:szCs w:val="15"/>
              </w:rPr>
              <w:br w:type="textWrapping"/>
            </w:r>
            <w:r>
              <w:rPr>
                <w:rFonts w:hint="eastAsia" w:ascii="宋体" w:hAnsi="宋体" w:cs="宋体"/>
                <w:sz w:val="15"/>
                <w:szCs w:val="15"/>
              </w:rPr>
              <w:t>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hint="eastAsia" w:ascii="宋体" w:hAnsi="宋体" w:cs="宋体"/>
                <w:sz w:val="15"/>
                <w:szCs w:val="15"/>
              </w:rPr>
              <w:t>满意度指标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hint="eastAsia" w:ascii="宋体" w:hAnsi="宋体" w:cs="宋体"/>
                <w:sz w:val="15"/>
                <w:szCs w:val="15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hint="eastAsia" w:ascii="宋体" w:hAnsi="宋体" w:cs="宋体"/>
                <w:sz w:val="15"/>
                <w:szCs w:val="15"/>
              </w:rPr>
              <w:t>收益村级防疫员满意度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hint="eastAsia" w:ascii="宋体" w:hAnsi="宋体" w:cs="宋体"/>
                <w:sz w:val="15"/>
                <w:szCs w:val="15"/>
              </w:rPr>
              <w:t>　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hint="eastAsia" w:ascii="宋体" w:hAnsi="宋体" w:cs="宋体"/>
                <w:sz w:val="15"/>
                <w:szCs w:val="15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hint="eastAsia" w:ascii="宋体" w:hAnsi="宋体" w:cs="宋体"/>
                <w:sz w:val="15"/>
                <w:szCs w:val="15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hint="eastAsia" w:ascii="宋体" w:hAnsi="宋体" w:cs="宋体"/>
                <w:sz w:val="15"/>
                <w:szCs w:val="15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hint="eastAsia" w:ascii="宋体" w:hAnsi="宋体" w:cs="宋体"/>
                <w:sz w:val="15"/>
                <w:szCs w:val="15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hint="eastAsia" w:ascii="宋体" w:hAnsi="宋体" w:cs="宋体"/>
                <w:sz w:val="15"/>
                <w:szCs w:val="15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hint="eastAsia" w:ascii="宋体" w:hAnsi="宋体" w:cs="宋体"/>
                <w:sz w:val="15"/>
                <w:szCs w:val="15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hint="eastAsia" w:ascii="宋体" w:hAnsi="宋体" w:cs="宋体"/>
                <w:sz w:val="15"/>
                <w:szCs w:val="15"/>
              </w:rPr>
              <w:t>……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hint="eastAsia" w:ascii="宋体" w:hAnsi="宋体" w:cs="宋体"/>
                <w:sz w:val="15"/>
                <w:szCs w:val="15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hint="eastAsia" w:ascii="宋体" w:hAnsi="宋体" w:cs="宋体"/>
                <w:sz w:val="15"/>
                <w:szCs w:val="15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hint="eastAsia" w:ascii="宋体" w:hAnsi="宋体" w:cs="宋体"/>
                <w:sz w:val="15"/>
                <w:szCs w:val="15"/>
              </w:rPr>
              <w:t>　</w:t>
            </w:r>
          </w:p>
        </w:tc>
      </w:tr>
    </w:tbl>
    <w:p>
      <w:pPr>
        <w:spacing w:line="540" w:lineRule="exact"/>
        <w:ind w:firstLine="567"/>
        <w:rPr>
          <w:rStyle w:val="7"/>
          <w:rFonts w:ascii="仿宋" w:hAnsi="仿宋" w:eastAsia="仿宋"/>
          <w:b w:val="0"/>
          <w:spacing w:val="-4"/>
          <w:sz w:val="15"/>
          <w:szCs w:val="15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2"/>
  </w:compat>
  <w:rsids>
    <w:rsidRoot w:val="6AFE0163"/>
    <w:rsid w:val="00000068"/>
    <w:rsid w:val="00036972"/>
    <w:rsid w:val="00046513"/>
    <w:rsid w:val="000960EE"/>
    <w:rsid w:val="000C0CBF"/>
    <w:rsid w:val="000D4A61"/>
    <w:rsid w:val="000D78DE"/>
    <w:rsid w:val="00126E07"/>
    <w:rsid w:val="00144E88"/>
    <w:rsid w:val="00146620"/>
    <w:rsid w:val="00146837"/>
    <w:rsid w:val="001557EF"/>
    <w:rsid w:val="0017258E"/>
    <w:rsid w:val="0017406D"/>
    <w:rsid w:val="00190916"/>
    <w:rsid w:val="001B2A3D"/>
    <w:rsid w:val="001B3CDB"/>
    <w:rsid w:val="0020462E"/>
    <w:rsid w:val="002167D8"/>
    <w:rsid w:val="00234467"/>
    <w:rsid w:val="00235F97"/>
    <w:rsid w:val="00262DBC"/>
    <w:rsid w:val="00264C08"/>
    <w:rsid w:val="002816E2"/>
    <w:rsid w:val="00297B13"/>
    <w:rsid w:val="002C0254"/>
    <w:rsid w:val="00314D71"/>
    <w:rsid w:val="00347588"/>
    <w:rsid w:val="003525A1"/>
    <w:rsid w:val="00370323"/>
    <w:rsid w:val="003938DC"/>
    <w:rsid w:val="003B2DCD"/>
    <w:rsid w:val="003C028A"/>
    <w:rsid w:val="003D78F9"/>
    <w:rsid w:val="00406F9F"/>
    <w:rsid w:val="0044039E"/>
    <w:rsid w:val="00450662"/>
    <w:rsid w:val="00453596"/>
    <w:rsid w:val="0048133A"/>
    <w:rsid w:val="004B0B0C"/>
    <w:rsid w:val="004C13EB"/>
    <w:rsid w:val="004E15DD"/>
    <w:rsid w:val="004E4724"/>
    <w:rsid w:val="00541935"/>
    <w:rsid w:val="00572051"/>
    <w:rsid w:val="00591A64"/>
    <w:rsid w:val="005F6D0F"/>
    <w:rsid w:val="006463DE"/>
    <w:rsid w:val="0065184B"/>
    <w:rsid w:val="00654CF6"/>
    <w:rsid w:val="00672DFD"/>
    <w:rsid w:val="00697172"/>
    <w:rsid w:val="006A0F22"/>
    <w:rsid w:val="006D2005"/>
    <w:rsid w:val="006F2174"/>
    <w:rsid w:val="00756CC5"/>
    <w:rsid w:val="0075743E"/>
    <w:rsid w:val="007A2D41"/>
    <w:rsid w:val="007B55D0"/>
    <w:rsid w:val="007C21BE"/>
    <w:rsid w:val="007D0CA6"/>
    <w:rsid w:val="007E50D5"/>
    <w:rsid w:val="007F0B0E"/>
    <w:rsid w:val="00800FCF"/>
    <w:rsid w:val="008164A7"/>
    <w:rsid w:val="00841ED8"/>
    <w:rsid w:val="008459E0"/>
    <w:rsid w:val="00860519"/>
    <w:rsid w:val="00896D70"/>
    <w:rsid w:val="008C7C7D"/>
    <w:rsid w:val="008C7F1E"/>
    <w:rsid w:val="008D2168"/>
    <w:rsid w:val="008F27BB"/>
    <w:rsid w:val="008F6A6F"/>
    <w:rsid w:val="00924EF3"/>
    <w:rsid w:val="0095295E"/>
    <w:rsid w:val="009653E6"/>
    <w:rsid w:val="00974501"/>
    <w:rsid w:val="009D7626"/>
    <w:rsid w:val="009F24C2"/>
    <w:rsid w:val="00A11099"/>
    <w:rsid w:val="00A127FB"/>
    <w:rsid w:val="00A5522D"/>
    <w:rsid w:val="00A6094C"/>
    <w:rsid w:val="00A7195C"/>
    <w:rsid w:val="00AC58A0"/>
    <w:rsid w:val="00BA6393"/>
    <w:rsid w:val="00BB42B0"/>
    <w:rsid w:val="00BD571E"/>
    <w:rsid w:val="00BF11C5"/>
    <w:rsid w:val="00BF3952"/>
    <w:rsid w:val="00C015B4"/>
    <w:rsid w:val="00C03071"/>
    <w:rsid w:val="00C206A7"/>
    <w:rsid w:val="00C367D1"/>
    <w:rsid w:val="00C61C93"/>
    <w:rsid w:val="00C75A3D"/>
    <w:rsid w:val="00C902E7"/>
    <w:rsid w:val="00CA4E4C"/>
    <w:rsid w:val="00CC3213"/>
    <w:rsid w:val="00D00307"/>
    <w:rsid w:val="00D04D98"/>
    <w:rsid w:val="00D04EEB"/>
    <w:rsid w:val="00D05EC4"/>
    <w:rsid w:val="00D11BB7"/>
    <w:rsid w:val="00D301D4"/>
    <w:rsid w:val="00D30776"/>
    <w:rsid w:val="00D308AC"/>
    <w:rsid w:val="00D33698"/>
    <w:rsid w:val="00D336FE"/>
    <w:rsid w:val="00D3581D"/>
    <w:rsid w:val="00D35F26"/>
    <w:rsid w:val="00D441CE"/>
    <w:rsid w:val="00D5052E"/>
    <w:rsid w:val="00D718C7"/>
    <w:rsid w:val="00D82C0E"/>
    <w:rsid w:val="00D96736"/>
    <w:rsid w:val="00DC0B31"/>
    <w:rsid w:val="00DC0E23"/>
    <w:rsid w:val="00DC441A"/>
    <w:rsid w:val="00DF5BCD"/>
    <w:rsid w:val="00E05892"/>
    <w:rsid w:val="00E17375"/>
    <w:rsid w:val="00E42D10"/>
    <w:rsid w:val="00E4570A"/>
    <w:rsid w:val="00E56E18"/>
    <w:rsid w:val="00E6240B"/>
    <w:rsid w:val="00E87EAB"/>
    <w:rsid w:val="00EC145E"/>
    <w:rsid w:val="00ED0106"/>
    <w:rsid w:val="00EF54A7"/>
    <w:rsid w:val="00F1227E"/>
    <w:rsid w:val="00F24AF7"/>
    <w:rsid w:val="00F731F6"/>
    <w:rsid w:val="00F94E33"/>
    <w:rsid w:val="00FB12B7"/>
    <w:rsid w:val="00FB1A1D"/>
    <w:rsid w:val="00FB760D"/>
    <w:rsid w:val="00FC021C"/>
    <w:rsid w:val="13F34C50"/>
    <w:rsid w:val="1C9D76FE"/>
    <w:rsid w:val="1E0414DD"/>
    <w:rsid w:val="5A6C58DA"/>
    <w:rsid w:val="6AE643B9"/>
    <w:rsid w:val="6AFE0163"/>
    <w:rsid w:val="725C0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nhideWhenUsed="0" w:uiPriority="99" w:semiHidden="0" w:name="heading 3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name="header"/>
    <w:lsdException w:qFormat="1" w:unhideWhenUsed="0" w:uiPriority="99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uiPriority="1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99" w:semiHidden="0" w:name="Strong"/>
    <w:lsdException w:qFormat="1" w:unhideWhenUsed="0" w:uiPriority="20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unhideWhenUsed="0" w:uiPriority="5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0"/>
      <w:szCs w:val="24"/>
      <w:lang w:val="en-US" w:eastAsia="zh-CN" w:bidi="ar-SA"/>
    </w:rPr>
  </w:style>
  <w:style w:type="paragraph" w:styleId="2">
    <w:name w:val="heading 3"/>
    <w:basedOn w:val="1"/>
    <w:next w:val="1"/>
    <w:link w:val="8"/>
    <w:qFormat/>
    <w:uiPriority w:val="99"/>
    <w:pPr>
      <w:keepNext/>
      <w:widowControl/>
      <w:spacing w:before="240" w:after="60"/>
      <w:jc w:val="left"/>
      <w:outlineLvl w:val="2"/>
    </w:pPr>
    <w:rPr>
      <w:rFonts w:ascii="Calibri Light" w:hAnsi="Calibri Light"/>
      <w:b/>
      <w:bCs/>
      <w:kern w:val="0"/>
      <w:sz w:val="26"/>
      <w:szCs w:val="26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99"/>
    <w:rPr>
      <w:rFonts w:cs="Times New Roman"/>
      <w:b/>
      <w:bCs/>
    </w:rPr>
  </w:style>
  <w:style w:type="character" w:customStyle="1" w:styleId="8">
    <w:name w:val="标题 3 Char"/>
    <w:basedOn w:val="6"/>
    <w:link w:val="2"/>
    <w:semiHidden/>
    <w:qFormat/>
    <w:locked/>
    <w:uiPriority w:val="99"/>
    <w:rPr>
      <w:rFonts w:ascii="Times New Roman" w:hAnsi="Times New Roman" w:cs="Times New Roman"/>
      <w:b/>
      <w:bCs/>
      <w:sz w:val="32"/>
      <w:szCs w:val="32"/>
    </w:rPr>
  </w:style>
  <w:style w:type="character" w:customStyle="1" w:styleId="9">
    <w:name w:val="页眉 Char"/>
    <w:basedOn w:val="6"/>
    <w:link w:val="4"/>
    <w:semiHidden/>
    <w:locked/>
    <w:uiPriority w:val="99"/>
    <w:rPr>
      <w:rFonts w:ascii="Times New Roman" w:hAnsi="Times New Roman" w:cs="Times New Roman"/>
      <w:sz w:val="18"/>
      <w:szCs w:val="18"/>
    </w:rPr>
  </w:style>
  <w:style w:type="character" w:customStyle="1" w:styleId="10">
    <w:name w:val="页脚 Char"/>
    <w:basedOn w:val="6"/>
    <w:link w:val="3"/>
    <w:semiHidden/>
    <w:qFormat/>
    <w:locked/>
    <w:uiPriority w:val="99"/>
    <w:rPr>
      <w:rFonts w:ascii="Times New Roman" w:hAnsi="Times New Roman" w:cs="Times New Roman"/>
      <w:sz w:val="18"/>
      <w:szCs w:val="18"/>
    </w:rPr>
  </w:style>
  <w:style w:type="character" w:customStyle="1" w:styleId="11">
    <w:name w:val="font41"/>
    <w:basedOn w:val="6"/>
    <w:qFormat/>
    <w:uiPriority w:val="0"/>
    <w:rPr>
      <w:rFonts w:hint="eastAsia" w:ascii="宋体" w:hAnsi="宋体" w:eastAsia="宋体" w:cs="宋体"/>
      <w:b/>
      <w:color w:val="000000"/>
      <w:sz w:val="32"/>
      <w:szCs w:val="3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281</Words>
  <Characters>1604</Characters>
  <Lines>13</Lines>
  <Paragraphs>3</Paragraphs>
  <TotalTime>0</TotalTime>
  <ScaleCrop>false</ScaleCrop>
  <LinksUpToDate>false</LinksUpToDate>
  <CharactersWithSpaces>1882</CharactersWithSpaces>
  <Application>WPS Office_11.1.0.8808_F1E327BC-269C-435d-A152-05C5408002CA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2019-02-05T07:48:00Z</dcterms:created>
  <dc:creator>赵译研18199888881</dc:creator>
  <cp:lastModifiedBy>粽子</cp:lastModifiedBy>
  <dcterms:modified xsi:type="dcterms:W3CDTF">2019-07-07T11:52:22Z</dcterms:modified>
  <cp:revision>62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2052-11.1.0.8808</vt:lpwstr>
  </property>
</Properties>
</file>