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宋体" w:cs="Times New Roman"/>
          <w:spacing w:val="-10"/>
          <w:sz w:val="30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于田县农牧局2018年特色种植项目（玫瑰花）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 2018 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 xml:space="preserve">    </w:t>
      </w:r>
    </w:p>
    <w:p>
      <w:pPr>
        <w:adjustRightInd w:val="0"/>
        <w:snapToGrid w:val="0"/>
        <w:spacing w:line="312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项目名称：新疆于田县农牧局2018年特色种植项目（玫瑰花）</w:t>
      </w: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42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于田县扶贫办</w:t>
      </w:r>
    </w:p>
    <w:p>
      <w:pPr>
        <w:snapToGrid w:val="0"/>
        <w:spacing w:line="312" w:lineRule="auto"/>
        <w:ind w:left="42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eastAsia" w:ascii="仿宋" w:hAnsi="仿宋" w:eastAsia="宋体" w:cs="Times New Roman"/>
          <w:b/>
          <w:bCs/>
          <w:spacing w:val="-4"/>
          <w:sz w:val="30"/>
          <w:szCs w:val="24"/>
        </w:rPr>
      </w:pPr>
    </w:p>
    <w:p>
      <w:pPr>
        <w:adjustRightInd w:val="0"/>
        <w:snapToGrid w:val="0"/>
        <w:spacing w:line="560" w:lineRule="exact"/>
        <w:rPr>
          <w:rFonts w:hint="eastAsia" w:ascii="仿宋" w:hAnsi="仿宋" w:eastAsia="宋体" w:cs="Times New Roman"/>
          <w:b/>
          <w:bCs/>
          <w:spacing w:val="-4"/>
          <w:sz w:val="30"/>
          <w:szCs w:val="24"/>
        </w:rPr>
      </w:pPr>
    </w:p>
    <w:p>
      <w:pPr>
        <w:adjustRightInd w:val="0"/>
        <w:snapToGrid w:val="0"/>
        <w:spacing w:line="560" w:lineRule="exact"/>
        <w:rPr>
          <w:rFonts w:ascii="仿宋" w:hAnsi="仿宋" w:eastAsia="宋体" w:cs="Times New Roman"/>
          <w:b/>
          <w:bCs/>
          <w:spacing w:val="-4"/>
          <w:sz w:val="30"/>
          <w:szCs w:val="24"/>
        </w:rPr>
      </w:pPr>
    </w:p>
    <w:p>
      <w:pPr>
        <w:adjustRightInd w:val="0"/>
        <w:snapToGrid w:val="0"/>
        <w:spacing w:line="560" w:lineRule="exact"/>
        <w:ind w:firstLine="586" w:firstLineChars="200"/>
        <w:rPr>
          <w:rFonts w:ascii="仿宋" w:hAnsi="仿宋" w:eastAsia="仿宋" w:cs="Times New Roman"/>
          <w:b/>
          <w:bCs/>
          <w:spacing w:val="-4"/>
          <w:sz w:val="30"/>
          <w:szCs w:val="24"/>
        </w:rPr>
      </w:pPr>
      <w:r>
        <w:rPr>
          <w:rFonts w:hint="eastAsia" w:ascii="仿宋" w:hAnsi="仿宋" w:eastAsia="仿宋" w:cs="Times New Roman"/>
          <w:b/>
          <w:bCs/>
          <w:spacing w:val="-4"/>
          <w:sz w:val="30"/>
          <w:szCs w:val="24"/>
        </w:rPr>
        <w:t>一、基本情况</w:t>
      </w:r>
    </w:p>
    <w:p>
      <w:pPr>
        <w:ind w:firstLine="440" w:firstLineChars="150"/>
        <w:rPr>
          <w:rFonts w:ascii="仿宋" w:hAnsi="仿宋" w:eastAsia="仿宋" w:cs="Times New Roman"/>
          <w:b/>
          <w:bCs/>
          <w:spacing w:val="-4"/>
          <w:sz w:val="30"/>
          <w:szCs w:val="24"/>
        </w:rPr>
      </w:pPr>
      <w:r>
        <w:rPr>
          <w:rFonts w:hint="eastAsia" w:ascii="仿宋" w:hAnsi="仿宋" w:eastAsia="仿宋" w:cs="Times New Roman"/>
          <w:b/>
          <w:bCs/>
          <w:spacing w:val="-4"/>
          <w:sz w:val="30"/>
          <w:szCs w:val="24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1.项目预期目标及阶段性目标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 xml:space="preserve">项目主要实施内容为：在阿热勒乡、奥依托格拉克乡新建21000亩玫瑰花。 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2.项目基本性质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本项目具体性质为2018年《关于2018特色种植项目计划的批复》[于扶办字[2018]65号]，当年实施财政专项扶贫资金项目。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3.项目用途及范围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该项目实施后，强化于田县的特色农业发展，将为阿热勒乡、奥依托格拉克乡的贫困群众提供新的就业、增收机会，改善贫困群众的生活水平，助力贫困群众早日实现小康生活。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pacing w:val="-4"/>
          <w:sz w:val="32"/>
          <w:szCs w:val="32"/>
        </w:rPr>
        <w:t>（一）、项目资金使用及管理情况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1.项目资金安排落实、总投入等情况分析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特色种植项目（玫瑰花）预算安排总额为703.0941万元万元，其中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和地财农[2018]13号中央财政专项扶贫资金（统筹整合）安排703.094164万元，2018年实际收到预算资金</w:t>
      </w:r>
      <w:r>
        <w:rPr>
          <w:rFonts w:ascii="仿宋" w:hAnsi="仿宋" w:eastAsia="仿宋" w:cs="Times New Roman"/>
          <w:bCs/>
          <w:spacing w:val="-4"/>
          <w:sz w:val="32"/>
          <w:szCs w:val="32"/>
        </w:rPr>
        <w:t>703.0941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2.项目资金实际使用情况分析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本项目实际支付资金</w:t>
      </w:r>
      <w:r>
        <w:rPr>
          <w:rFonts w:ascii="仿宋" w:hAnsi="仿宋" w:eastAsia="仿宋" w:cs="Times New Roman"/>
          <w:sz w:val="32"/>
          <w:szCs w:val="32"/>
        </w:rPr>
        <w:t>703.0941</w:t>
      </w:r>
      <w:r>
        <w:rPr>
          <w:rFonts w:hint="eastAsia" w:ascii="仿宋" w:hAnsi="仿宋" w:eastAsia="仿宋" w:cs="Times New Roman"/>
          <w:sz w:val="32"/>
          <w:szCs w:val="32"/>
        </w:rPr>
        <w:t>万元，预算执行率100%。项目资金主要用于于田县2个乡21000亩玫瑰花建设，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其中：奥依托格拉克乡1.1万亩，阿热勒乡1万亩，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3.项目资金管理情况分析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Times New Roman" w:hAnsi="Times New Roman" w:eastAsia="宋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宋体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1.项目组织情况分析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该项目属于财政专项扶贫资金项目,项目由阿热勒乡、奥依托格拉克乡按照项目启动通知的内容执行落实，实施过程均按照本单位制定的管理制度执行。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为保证项目质量和成本控制，项目实施完成后， 2018年8月经申请，阿热勒乡、奥依托格拉克乡在各村组、农民代表、乡镇领导、县扶贫办、县财政局和于田县农牧局联合下完成项目验收。验收合格后按合同规定支付剩余资金。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2.项目管理情况分析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 w:cs="Times New Roman"/>
          <w:b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本项目共设置一级指标3个，二级指标9个，三级指标15个，其中已完成三级指标15个，指标完成率为100%。</w:t>
      </w:r>
    </w:p>
    <w:p>
      <w:pPr>
        <w:spacing w:line="360" w:lineRule="auto"/>
        <w:ind w:firstLine="624" w:firstLineChars="200"/>
        <w:rPr>
          <w:rFonts w:ascii="Times New Roman" w:hAnsi="Times New Roman" w:eastAsia="宋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1.产出指标完成情况分析。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（1）项目完成数量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（2）项目完成质量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（3）项目实施进度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截止2018年8月，该项目已实施完毕，完成建设任务。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（4）项目成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2.效益指标完成情况分析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（1）项目实施的经济效益分析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项目实施后，玫瑰花基地产值在2018年无效益，2019年试产效益每亩3000元，2020年产值5000元/亩。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（2）项目实施的社会效益分析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项目建成后，有效带动贫困农户就业3456户以上，受益建档立卡贫困人口数9000人以上，收益村22个以上。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宋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（3）</w:t>
      </w:r>
      <w:r>
        <w:rPr>
          <w:rFonts w:hint="eastAsia" w:ascii="仿宋" w:hAnsi="仿宋" w:eastAsia="仿宋" w:cs="Times New Roman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改良土壤结构、改善周边生态环境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ab/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21000亩以上。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宋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（4）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玫瑰花种植可长期持续。</w:t>
      </w:r>
    </w:p>
    <w:p>
      <w:pPr>
        <w:spacing w:line="360" w:lineRule="auto"/>
        <w:ind w:firstLine="624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3.满意度指标完成情况分析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 w:cs="Times New Roman"/>
          <w:sz w:val="32"/>
          <w:szCs w:val="32"/>
        </w:rPr>
        <w:t>严格执行扶贫资金管理办法和县财政资金管理制度，能按照实施方案执行项目管理办法，带动3456户贫困户就业增收、巩固玫瑰花产业，确保扶贫产业健康持续发展。综合评价得分为95分。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Times New Roman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 w:cs="Times New Roman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后续工作计划:</w:t>
      </w:r>
      <w:r>
        <w:rPr>
          <w:rFonts w:hint="eastAsia" w:ascii="仿宋" w:hAnsi="仿宋" w:eastAsia="仿宋" w:cs="Times New Roman"/>
          <w:bCs/>
          <w:spacing w:val="-4"/>
          <w:sz w:val="32"/>
          <w:szCs w:val="32"/>
        </w:rPr>
        <w:t>在下一年度，针对该项目实施实际，及时提供科学的玫瑰花养殖技术，提升玫瑰花的质量和品质，为贫困群众增收提供保障。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 xml:space="preserve"> 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6"/>
        <w:tblW w:w="1231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470"/>
        <w:gridCol w:w="1080"/>
        <w:gridCol w:w="1095"/>
        <w:gridCol w:w="111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0"/>
                <w:lang w:val="en-US" w:eastAsia="zh-CN" w:bidi="ar"/>
              </w:rPr>
              <w:t>绩效目标自评表</w:t>
            </w:r>
            <w:r>
              <w:rPr>
                <w:rStyle w:val="11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315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（2018</w:t>
            </w:r>
            <w:r>
              <w:rPr>
                <w:rStyle w:val="13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特色种植项目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3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李国亮，15276001366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于田县扶贫办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3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703.0941万元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703.0941万元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和地财农[2018]13号中央财政专项扶贫资金（统筹整合）安排703.094164万元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和地财农[2018]13号中央财政专项扶贫资金（统筹整合）安排703.094164万元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      其他资金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7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4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新建21000亩玫瑰花，带动3456户贫困户就业增收、巩固玫瑰花产业，确保扶贫产业健康持续发展。</w:t>
            </w:r>
          </w:p>
        </w:tc>
        <w:tc>
          <w:tcPr>
            <w:tcW w:w="54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新建21000亩玫瑰花，带动3456户贫困户就业增收、巩固玫瑰花产业，确保扶贫产业健康持续发展。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新建玫瑰花示范基地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≥21000亩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≥21000亩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成活率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玫瑰花示范基地完成率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玫瑰花示范基地开工时间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2018年3月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2018年3月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玫瑰花示范基地完成时间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玫瑰花示范基地补助标准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≥335元/亩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≥335元/亩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玫瑰花基地产值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2018年无效益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2018年无效益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2019年试产效益每亩3000元，2020年产值5000元/亩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≥10500万元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≥10500万元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≥3456户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≥3456户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≥9000人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收益村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≥22村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≥22村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改良土壤结构、改善周边生态环境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≥21000亩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≥21000亩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玫瑰花种植可持续时期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指标1：受益建档立卡贫困户满意度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315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A6A24"/>
    <w:rsid w:val="000D19B9"/>
    <w:rsid w:val="001622BA"/>
    <w:rsid w:val="003F75DF"/>
    <w:rsid w:val="004873CE"/>
    <w:rsid w:val="00492FCC"/>
    <w:rsid w:val="004A6A24"/>
    <w:rsid w:val="00732DE6"/>
    <w:rsid w:val="008732B5"/>
    <w:rsid w:val="00883DE3"/>
    <w:rsid w:val="00A774DE"/>
    <w:rsid w:val="00B238E1"/>
    <w:rsid w:val="00B734DE"/>
    <w:rsid w:val="00BF2091"/>
    <w:rsid w:val="00D168EC"/>
    <w:rsid w:val="00D67864"/>
    <w:rsid w:val="00FE4191"/>
    <w:rsid w:val="00FF6CB1"/>
    <w:rsid w:val="0E3F473B"/>
    <w:rsid w:val="5C6A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font4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1">
    <w:name w:val="font5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2">
    <w:name w:val="font6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7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3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1"/>
    <w:basedOn w:val="5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5</Pages>
  <Words>272</Words>
  <Characters>1553</Characters>
  <Lines>12</Lines>
  <Paragraphs>3</Paragraphs>
  <TotalTime>37</TotalTime>
  <ScaleCrop>false</ScaleCrop>
  <LinksUpToDate>false</LinksUpToDate>
  <CharactersWithSpaces>1822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2019-02-28T09:55:00Z</dcterms:created>
  <dc:creator>黄骥</dc:creator>
  <cp:lastModifiedBy>Administrator</cp:lastModifiedBy>
  <dcterms:modified xsi:type="dcterms:W3CDTF">2019-06-26T12:27:56Z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